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关于柳州职业技术大学2026年课堂教学比赛区赛参赛作品拍摄服务采购项目(LZPU2026-16-1)的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LZPU2026-16-1 </w:t>
      </w:r>
      <w:bookmarkStart w:id="0" w:name="_GoBack"/>
      <w:bookmarkEnd w:id="0"/>
    </w:p>
    <w:p w14:paraId="527943E6">
      <w:pPr>
        <w:spacing w:line="360" w:lineRule="auto"/>
        <w:rPr>
          <w:rFonts w:asciiTheme="minorEastAsia" w:hAnsiTheme="minorEastAsia"/>
          <w:sz w:val="28"/>
          <w:szCs w:val="28"/>
        </w:rPr>
      </w:pPr>
      <w:r>
        <w:rPr>
          <w:rFonts w:hint="eastAsia" w:asciiTheme="minorEastAsia" w:hAnsiTheme="minorEastAsia"/>
          <w:sz w:val="28"/>
          <w:szCs w:val="28"/>
        </w:rPr>
        <w:t>二、项目名称：  2026年课堂教学比赛区赛参赛作品拍摄服务采购</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905"/>
        <w:gridCol w:w="2937"/>
        <w:gridCol w:w="2751"/>
        <w:gridCol w:w="3865"/>
      </w:tblGrid>
      <w:tr w14:paraId="19D44301">
        <w:tblPrEx>
          <w:tblCellMar>
            <w:top w:w="15" w:type="dxa"/>
            <w:left w:w="15" w:type="dxa"/>
            <w:bottom w:w="15" w:type="dxa"/>
            <w:right w:w="15" w:type="dxa"/>
          </w:tblCellMar>
        </w:tblPrEx>
        <w:trPr>
          <w:trHeight w:val="698" w:hRule="atLeast"/>
          <w:tblHeader/>
        </w:trPr>
        <w:tc>
          <w:tcPr>
            <w:tcW w:w="90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293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751"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865"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jc w:val="center"/>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90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293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jc w:val="left"/>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25000</w:t>
            </w:r>
            <w:r>
              <w:rPr>
                <w:rFonts w:hint="eastAsia" w:asciiTheme="minorEastAsia" w:hAnsiTheme="minorEastAsia"/>
                <w:sz w:val="28"/>
                <w:szCs w:val="28"/>
              </w:rPr>
              <w:t xml:space="preserve">.00 </w:t>
            </w:r>
            <w:r>
              <w:rPr>
                <w:rFonts w:asciiTheme="minorEastAsia" w:hAnsiTheme="minorEastAsia"/>
                <w:sz w:val="28"/>
                <w:szCs w:val="28"/>
              </w:rPr>
              <w:t>(元)</w:t>
            </w:r>
          </w:p>
        </w:tc>
        <w:tc>
          <w:tcPr>
            <w:tcW w:w="2751"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asciiTheme="minorEastAsia" w:hAnsiTheme="minorEastAsia"/>
                <w:sz w:val="28"/>
                <w:szCs w:val="28"/>
              </w:rPr>
              <w:t>柳州市不止旅程传媒有限公司</w:t>
            </w:r>
            <w:r>
              <w:rPr>
                <w:rFonts w:hint="eastAsia" w:asciiTheme="minorEastAsia" w:hAnsiTheme="minorEastAsia"/>
                <w:sz w:val="28"/>
                <w:szCs w:val="28"/>
              </w:rPr>
              <w:t xml:space="preserve"> </w:t>
            </w:r>
          </w:p>
        </w:tc>
        <w:tc>
          <w:tcPr>
            <w:tcW w:w="3865"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rPr>
              <w:t xml:space="preserve">  </w:t>
            </w:r>
            <w:r>
              <w:rPr>
                <w:rFonts w:hint="eastAsia" w:asciiTheme="minorEastAsia" w:hAnsiTheme="minorEastAsia"/>
                <w:sz w:val="28"/>
                <w:szCs w:val="28"/>
                <w:lang w:val="en-US" w:eastAsia="zh-CN"/>
              </w:rPr>
              <w:t>柳州市城站路南二巷1号五金仓3楼</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 xml:space="preserve">1.采购部门信息 </w:t>
      </w:r>
      <w:r>
        <w:rPr>
          <w:rFonts w:hint="eastAsia" w:asciiTheme="minorEastAsia" w:hAnsiTheme="minorEastAsia"/>
          <w:b/>
          <w:bCs/>
          <w:color w:val="auto"/>
          <w:sz w:val="28"/>
          <w:szCs w:val="28"/>
        </w:rPr>
        <w:t> </w:t>
      </w:r>
      <w:r>
        <w:rPr>
          <w:rFonts w:hint="eastAsia" w:asciiTheme="minorEastAsia" w:hAnsiTheme="minorEastAsia"/>
          <w:b/>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称：教师发展中心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址：广西柳州市鱼峰区社湾路28号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w:t>
      </w:r>
      <w:r>
        <w:rPr>
          <w:rFonts w:asciiTheme="minorEastAsia" w:hAnsiTheme="minorEastAsia"/>
          <w:sz w:val="28"/>
          <w:szCs w:val="28"/>
        </w:rPr>
        <w:t>17396751569</w:t>
      </w:r>
      <w:r>
        <w:rPr>
          <w:rFonts w:hint="eastAsia" w:asciiTheme="minorEastAsia" w:hAnsiTheme="minorEastAsia"/>
          <w:sz w:val="28"/>
          <w:szCs w:val="28"/>
        </w:rPr>
        <w:t>张老师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2.国有资产管理处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156F3D"/>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44ACD"/>
    <w:rsid w:val="00A7453A"/>
    <w:rsid w:val="00B4400A"/>
    <w:rsid w:val="00BB564A"/>
    <w:rsid w:val="00DD1663"/>
    <w:rsid w:val="00EA4BDD"/>
    <w:rsid w:val="00F43D62"/>
    <w:rsid w:val="00F71F61"/>
    <w:rsid w:val="00F95611"/>
    <w:rsid w:val="1D463521"/>
    <w:rsid w:val="29EE5CAC"/>
    <w:rsid w:val="3C9D4DC1"/>
    <w:rsid w:val="3EE0569C"/>
    <w:rsid w:val="5212208C"/>
    <w:rsid w:val="575A3803"/>
    <w:rsid w:val="5A0F43F5"/>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332</Words>
  <Characters>392</Characters>
  <Lines>1</Lines>
  <Paragraphs>1</Paragraphs>
  <TotalTime>1</TotalTime>
  <ScaleCrop>false</ScaleCrop>
  <LinksUpToDate>false</LinksUpToDate>
  <CharactersWithSpaces>517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2026-06-10T09:05:05Z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