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577"/>
        <w:gridCol w:w="171"/>
        <w:gridCol w:w="1048"/>
        <w:gridCol w:w="647"/>
        <w:gridCol w:w="772"/>
        <w:gridCol w:w="892"/>
        <w:gridCol w:w="1623"/>
        <w:gridCol w:w="647"/>
        <w:gridCol w:w="1050"/>
        <w:gridCol w:w="647"/>
        <w:gridCol w:w="466"/>
        <w:gridCol w:w="584"/>
        <w:gridCol w:w="648"/>
        <w:gridCol w:w="983"/>
        <w:gridCol w:w="1049"/>
        <w:gridCol w:w="1628"/>
      </w:tblGrid>
      <w:tr w14:paraId="7F919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100" w:type="dxa"/>
            <w:gridSpan w:val="17"/>
            <w:shd w:val="clear" w:color="auto" w:fill="auto"/>
            <w:vAlign w:val="center"/>
          </w:tcPr>
          <w:p w14:paraId="564AF3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0"/>
                <w:szCs w:val="30"/>
                <w:lang w:bidi="ar"/>
              </w:rPr>
              <w:t xml:space="preserve">  柳州职业技术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0"/>
                <w:szCs w:val="30"/>
                <w:lang w:val="en-US" w:eastAsia="zh-CN" w:bidi="ar"/>
              </w:rPr>
              <w:t>大</w:t>
            </w:r>
            <w:r>
              <w:rPr>
                <w:rFonts w:ascii="仿宋_GB2312" w:hAnsi="宋体" w:eastAsia="仿宋_GB2312" w:cs="仿宋_GB2312"/>
                <w:b/>
                <w:kern w:val="0"/>
                <w:sz w:val="30"/>
                <w:szCs w:val="30"/>
                <w:lang w:bidi="ar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0"/>
                <w:szCs w:val="30"/>
                <w:lang w:val="en-US" w:eastAsia="zh-CN" w:bidi="ar"/>
              </w:rPr>
              <w:t>工会委员会</w:t>
            </w:r>
            <w:r>
              <w:rPr>
                <w:rFonts w:ascii="仿宋_GB2312" w:hAnsi="宋体" w:eastAsia="仿宋_GB2312" w:cs="仿宋_GB2312"/>
                <w:b/>
                <w:kern w:val="0"/>
                <w:sz w:val="30"/>
                <w:szCs w:val="30"/>
                <w:lang w:bidi="ar"/>
              </w:rPr>
              <w:t xml:space="preserve">差旅费报销单 </w:t>
            </w:r>
            <w:r>
              <w:rPr>
                <w:rFonts w:ascii="仿宋_GB2312" w:hAnsi="宋体" w:eastAsia="仿宋_GB2312" w:cs="仿宋_GB2312"/>
                <w:b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14:paraId="1AB7B9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95" w:type="dxa"/>
            <w:gridSpan w:val="10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6EB9939">
            <w:pPr>
              <w:jc w:val="left"/>
              <w:rPr>
                <w:rFonts w:ascii="仿宋_GB2312" w:hAnsi="宋体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报销日期：202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005" w:type="dxa"/>
            <w:gridSpan w:val="7"/>
            <w:tcBorders>
              <w:bottom w:val="single" w:color="auto" w:sz="12" w:space="0"/>
            </w:tcBorders>
            <w:shd w:val="clear" w:color="auto" w:fill="auto"/>
            <w:vAlign w:val="bottom"/>
          </w:tcPr>
          <w:p w14:paraId="169C8C2A"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  附单据张数：</w:t>
            </w:r>
            <w:r>
              <w:rPr>
                <w:rStyle w:val="6"/>
                <w:rFonts w:hAnsi="宋体"/>
                <w:color w:val="auto"/>
                <w:lang w:bidi="ar"/>
              </w:rPr>
              <w:t xml:space="preserve">             </w:t>
            </w:r>
            <w:r>
              <w:rPr>
                <w:rStyle w:val="7"/>
                <w:rFonts w:hAnsi="宋体"/>
                <w:color w:val="auto"/>
                <w:lang w:bidi="ar"/>
              </w:rPr>
              <w:t>张</w:t>
            </w:r>
          </w:p>
        </w:tc>
      </w:tr>
      <w:tr w14:paraId="2A42D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6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68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393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3EC2"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24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出差人姓名</w:t>
            </w:r>
          </w:p>
        </w:tc>
        <w:tc>
          <w:tcPr>
            <w:tcW w:w="600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B0B0F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 w14:paraId="5A841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46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DB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事由</w:t>
            </w:r>
          </w:p>
        </w:tc>
        <w:tc>
          <w:tcPr>
            <w:tcW w:w="116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1A299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 w14:paraId="1C183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77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49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起 止 时 间 地 址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3D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城市间交通费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46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住宿费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FB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伙食补助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AC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市内交通费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492A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其他费用</w:t>
            </w:r>
          </w:p>
        </w:tc>
      </w:tr>
      <w:tr w14:paraId="4F658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0CAFCE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月 日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B203C1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时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356B6A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起程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0DE1D6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月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76CC6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时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557998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到达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37BA1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4BB021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人 天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E6ADB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B097F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人 天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6E72B0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1BF70F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人 天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62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A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摘要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0975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金额</w:t>
            </w:r>
          </w:p>
        </w:tc>
      </w:tr>
      <w:tr w14:paraId="1228C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8FC22F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48F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2EB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41A4C5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329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216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D79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0E67B5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7756D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4BB1316E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FB61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0E8517D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4B41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B2B56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6F618EF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7C1C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7AA24E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A69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CE8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3AD4327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C38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2C0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86F6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48271EC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21676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428CABE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6175B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1EEF1D0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2267C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2B18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4BB86F4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55B5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50D667A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E77B1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A1DE8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1A76114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04705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7895E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72745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3DCCA16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208A7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44DC31D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B9363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0252317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A7B77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45263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0303716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E098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2F0C91F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97ACC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B0382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132595D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BA754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227D9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F6277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4AFCA7F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4CBBE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2C96D85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BBDA9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3DA4A78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F5237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6608C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704CFCD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C2D4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7CD9B2C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C1CC5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B832A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3BDE4E4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429A6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6EC79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5B048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52B4094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171F3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1910ED9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7F167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bottom"/>
          </w:tcPr>
          <w:p w14:paraId="6B1171F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6AB38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F2F61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61F5EB9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246E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77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2F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8"/>
                <w:rFonts w:eastAsia="仿宋_GB2312"/>
                <w:color w:val="auto"/>
                <w:lang w:bidi="ar"/>
              </w:rPr>
              <w:t xml:space="preserve">小            </w:t>
            </w:r>
            <w:r>
              <w:rPr>
                <w:rStyle w:val="7"/>
                <w:rFonts w:hAnsi="宋体"/>
                <w:color w:val="auto"/>
                <w:lang w:bidi="ar"/>
              </w:rPr>
              <w:t xml:space="preserve"> 计 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229D1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A7AAC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236E3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201CD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EE6D8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C3307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1386D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D22B3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47EBDB0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5960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77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68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 xml:space="preserve">  原借支￥       核销￥       退补￥                </w:t>
            </w:r>
          </w:p>
        </w:tc>
        <w:tc>
          <w:tcPr>
            <w:tcW w:w="93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CEFA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共计人民币（大写）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佰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拾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角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分 ￥</w:t>
            </w:r>
            <w:bookmarkStart w:id="0" w:name="_GoBack"/>
            <w:bookmarkEnd w:id="0"/>
          </w:p>
        </w:tc>
      </w:tr>
      <w:tr w14:paraId="5A7B7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B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3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FA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95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部门负责人</w:t>
            </w:r>
          </w:p>
        </w:tc>
        <w:tc>
          <w:tcPr>
            <w:tcW w:w="2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7CF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会计审核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A1A16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8E2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B001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财务审批</w:t>
            </w:r>
          </w:p>
        </w:tc>
        <w:tc>
          <w:tcPr>
            <w:tcW w:w="3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4D6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58A9B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  纳</w:t>
            </w:r>
          </w:p>
        </w:tc>
        <w:tc>
          <w:tcPr>
            <w:tcW w:w="2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DDB2171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AC664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工会主席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8A48F9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22AD049B">
      <w:pPr>
        <w:jc w:val="center"/>
        <w:rPr>
          <w:sz w:val="20"/>
          <w:szCs w:val="22"/>
        </w:rPr>
      </w:pPr>
      <w:r>
        <w:rPr>
          <w:rFonts w:hint="eastAsia" w:ascii="仿宋_GB2312" w:hAnsi="宋体" w:eastAsia="仿宋_GB2312" w:cs="仿宋_GB2312"/>
          <w:b/>
          <w:kern w:val="0"/>
          <w:sz w:val="24"/>
          <w:lang w:bidi="ar"/>
        </w:rPr>
        <w:t>收款人一览表</w:t>
      </w:r>
    </w:p>
    <w:tbl>
      <w:tblPr>
        <w:tblStyle w:val="4"/>
        <w:tblW w:w="14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3"/>
        <w:gridCol w:w="2086"/>
        <w:gridCol w:w="1549"/>
        <w:gridCol w:w="2108"/>
        <w:gridCol w:w="5100"/>
        <w:gridCol w:w="2344"/>
      </w:tblGrid>
      <w:tr w14:paraId="5486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03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93E1A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86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CAB89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657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B323A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银行卡类型</w:t>
            </w:r>
          </w:p>
        </w:tc>
        <w:tc>
          <w:tcPr>
            <w:tcW w:w="5100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1C82A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银行账号</w:t>
            </w:r>
          </w:p>
        </w:tc>
        <w:tc>
          <w:tcPr>
            <w:tcW w:w="2344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C6236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金额</w:t>
            </w:r>
          </w:p>
        </w:tc>
      </w:tr>
      <w:tr w14:paraId="6D25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03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CAD9D2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086" w:type="dxa"/>
            <w:vMerge w:val="continue"/>
            <w:shd w:val="clear" w:color="auto" w:fill="auto"/>
            <w:vAlign w:val="center"/>
          </w:tcPr>
          <w:p w14:paraId="5A7EA81F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16833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工资卡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21561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公务卡</w:t>
            </w:r>
          </w:p>
        </w:tc>
        <w:tc>
          <w:tcPr>
            <w:tcW w:w="5100" w:type="dxa"/>
            <w:vMerge w:val="continue"/>
            <w:shd w:val="clear" w:color="auto" w:fill="auto"/>
            <w:vAlign w:val="center"/>
          </w:tcPr>
          <w:p w14:paraId="374CABDA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13DD163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 w14:paraId="11C7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0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395427">
            <w:pPr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CDAF9DF">
            <w:pPr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551D65C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3649DB7A"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4639A4A6"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34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C03D899">
            <w:pPr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1C90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1746" w:type="dxa"/>
            <w:gridSpan w:val="5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976AA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344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F2AF652">
            <w:pPr>
              <w:jc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/>
              </w:rPr>
            </w:pPr>
          </w:p>
        </w:tc>
      </w:tr>
    </w:tbl>
    <w:p w14:paraId="4B644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737" w:right="907" w:bottom="907" w:left="1814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DNjYzBkYjUzN2U4YjdjZjI5YWM1MWFjOTAxNjQifQ=="/>
  </w:docVars>
  <w:rsids>
    <w:rsidRoot w:val="0009184D"/>
    <w:rsid w:val="00005BB9"/>
    <w:rsid w:val="0009184D"/>
    <w:rsid w:val="000A2F5C"/>
    <w:rsid w:val="001833D3"/>
    <w:rsid w:val="00327AD6"/>
    <w:rsid w:val="007E2156"/>
    <w:rsid w:val="00976A85"/>
    <w:rsid w:val="009D64E2"/>
    <w:rsid w:val="00AA5185"/>
    <w:rsid w:val="00B12E70"/>
    <w:rsid w:val="00BE662C"/>
    <w:rsid w:val="00D928DB"/>
    <w:rsid w:val="00E02178"/>
    <w:rsid w:val="00EB6A24"/>
    <w:rsid w:val="00EF0033"/>
    <w:rsid w:val="021034D6"/>
    <w:rsid w:val="055B04D0"/>
    <w:rsid w:val="06631730"/>
    <w:rsid w:val="0E62183F"/>
    <w:rsid w:val="100B64B6"/>
    <w:rsid w:val="13420A8E"/>
    <w:rsid w:val="15CB5A91"/>
    <w:rsid w:val="1A6A2400"/>
    <w:rsid w:val="26B2270B"/>
    <w:rsid w:val="2AEF21F5"/>
    <w:rsid w:val="319848A9"/>
    <w:rsid w:val="358544E5"/>
    <w:rsid w:val="37E22E24"/>
    <w:rsid w:val="458C716D"/>
    <w:rsid w:val="5B587097"/>
    <w:rsid w:val="5DC74ACF"/>
    <w:rsid w:val="66273AD9"/>
    <w:rsid w:val="69BD766E"/>
    <w:rsid w:val="6AA00BDE"/>
    <w:rsid w:val="6D667CFD"/>
    <w:rsid w:val="766C5EFC"/>
    <w:rsid w:val="772456DC"/>
    <w:rsid w:val="7D47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autoRedefine/>
    <w:qFormat/>
    <w:uiPriority w:val="0"/>
    <w:rPr>
      <w:rFonts w:hint="default" w:ascii="仿宋_GB2312" w:eastAsia="仿宋_GB2312" w:cs="仿宋_GB2312"/>
      <w:color w:val="008000"/>
      <w:sz w:val="20"/>
      <w:szCs w:val="20"/>
      <w:u w:val="single"/>
    </w:rPr>
  </w:style>
  <w:style w:type="character" w:customStyle="1" w:styleId="7">
    <w:name w:val="font51"/>
    <w:basedOn w:val="5"/>
    <w:autoRedefine/>
    <w:qFormat/>
    <w:uiPriority w:val="0"/>
    <w:rPr>
      <w:rFonts w:hint="default" w:ascii="仿宋_GB2312" w:eastAsia="仿宋_GB2312" w:cs="仿宋_GB2312"/>
      <w:color w:val="00B050"/>
      <w:sz w:val="20"/>
      <w:szCs w:val="20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default" w:ascii="Times New Roman" w:hAnsi="Times New Roman" w:cs="Times New Roman"/>
      <w:color w:val="00B050"/>
      <w:sz w:val="20"/>
      <w:szCs w:val="20"/>
      <w:u w:val="none"/>
    </w:rPr>
  </w:style>
  <w:style w:type="character" w:customStyle="1" w:styleId="9">
    <w:name w:val="font31"/>
    <w:basedOn w:val="5"/>
    <w:autoRedefine/>
    <w:qFormat/>
    <w:uiPriority w:val="0"/>
    <w:rPr>
      <w:rFonts w:hint="eastAsia" w:ascii="宋体" w:hAnsi="宋体" w:eastAsia="宋体" w:cs="宋体"/>
      <w:color w:val="00B050"/>
      <w:sz w:val="20"/>
      <w:szCs w:val="20"/>
      <w:u w:val="none"/>
    </w:rPr>
  </w:style>
  <w:style w:type="character" w:customStyle="1" w:styleId="10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18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3">
    <w:name w:val="font171"/>
    <w:basedOn w:val="5"/>
    <w:qFormat/>
    <w:uiPriority w:val="0"/>
    <w:rPr>
      <w:rFonts w:hint="eastAsia" w:ascii="宋体" w:hAnsi="宋体" w:eastAsia="宋体" w:cs="宋体"/>
      <w:i/>
      <w:color w:val="FF0000"/>
      <w:sz w:val="28"/>
      <w:szCs w:val="28"/>
      <w:u w:val="single"/>
    </w:rPr>
  </w:style>
  <w:style w:type="character" w:customStyle="1" w:styleId="14">
    <w:name w:val="font19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5">
    <w:name w:val="font201"/>
    <w:basedOn w:val="5"/>
    <w:qFormat/>
    <w:uiPriority w:val="0"/>
    <w:rPr>
      <w:rFonts w:hint="eastAsia" w:ascii="宋体" w:hAnsi="宋体" w:eastAsia="宋体" w:cs="宋体"/>
      <w:i/>
      <w:color w:val="FF0000"/>
      <w:sz w:val="24"/>
      <w:szCs w:val="24"/>
      <w:u w:val="none"/>
    </w:rPr>
  </w:style>
  <w:style w:type="character" w:customStyle="1" w:styleId="16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384</Characters>
  <Lines>4</Lines>
  <Paragraphs>1</Paragraphs>
  <TotalTime>168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2021-09-15T02:23:00Z</dcterms:created>
  <dc:creator>admin</dc:creator>
  <cp:lastModifiedBy>茜</cp:lastModifiedBy>
  <cp:lastPrinted>2025-09-03T08:15:00Z</cp:lastPrinted>
  <dcterms:modified xsi:type="dcterms:W3CDTF">2025-10-13T08:45:37Z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13DAC8B6E6A24715B92A38881D57F0BA_13</vt:lpwstr>
  </property>
  <property fmtid="{D5CDD505-2E9C-101B-9397-08002B2CF9AE}" pid="4" name="KSOTemplateDocerSaveRecord">
    <vt:lpwstr>eyJoZGlkIjoiNzcyMDNjYzBkYjUzN2U4YjdjZjI5YWM1MWFjOTAxNjQiLCJ1c2VySWQiOiIxMzExMzQxMzM2In0=</vt:lpwstr>
  </property>
</Properties>
</file>