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2136E">
      <w:pPr>
        <w:spacing w:after="0" w:line="540" w:lineRule="exact"/>
        <w:jc w:val="both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  <w:lang w:val="en-US" w:eastAsia="zh-CN"/>
        </w:rPr>
        <w:t>附件2：</w:t>
      </w:r>
    </w:p>
    <w:p w14:paraId="4F7E9D39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校企联合人才培养和科研</w:t>
      </w:r>
    </w:p>
    <w:p w14:paraId="4E4BE75F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5"/>
          <w:position w:val="-2"/>
          <w:sz w:val="44"/>
          <w:szCs w:val="44"/>
        </w:rPr>
        <w:t>攻关项目征集表</w:t>
      </w:r>
    </w:p>
    <w:p w14:paraId="6B96BEE9">
      <w:pPr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napToGrid w:val="0"/>
          <w:color w:val="auto"/>
          <w:spacing w:val="5"/>
          <w:kern w:val="0"/>
          <w:position w:val="-2"/>
          <w:sz w:val="32"/>
          <w:szCs w:val="32"/>
        </w:rPr>
        <w:t>待研项目</w:t>
      </w:r>
      <w:r>
        <w:rPr>
          <w:rFonts w:hint="eastAsia" w:ascii="楷体_GB2312" w:hAnsi="楷体_GB2312" w:eastAsia="楷体_GB2312" w:cs="楷体_GB2312"/>
          <w:color w:val="auto"/>
          <w:spacing w:val="5"/>
          <w:position w:val="-2"/>
          <w:sz w:val="32"/>
          <w:szCs w:val="32"/>
          <w:lang w:eastAsia="zh-CN"/>
        </w:rPr>
        <w:t>）</w:t>
      </w:r>
    </w:p>
    <w:p w14:paraId="00AA7E45">
      <w:pPr>
        <w:spacing w:after="0" w:line="540" w:lineRule="exact"/>
        <w:rPr>
          <w:color w:val="auto"/>
        </w:rPr>
      </w:pPr>
    </w:p>
    <w:tbl>
      <w:tblPr>
        <w:tblStyle w:val="5"/>
        <w:tblW w:w="89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4"/>
        <w:gridCol w:w="880"/>
        <w:gridCol w:w="567"/>
        <w:gridCol w:w="99"/>
        <w:gridCol w:w="853"/>
        <w:gridCol w:w="339"/>
        <w:gridCol w:w="207"/>
        <w:gridCol w:w="116"/>
        <w:gridCol w:w="197"/>
        <w:gridCol w:w="327"/>
        <w:gridCol w:w="790"/>
        <w:gridCol w:w="233"/>
        <w:gridCol w:w="32"/>
        <w:gridCol w:w="502"/>
        <w:gridCol w:w="982"/>
        <w:gridCol w:w="25"/>
        <w:gridCol w:w="96"/>
        <w:gridCol w:w="1339"/>
      </w:tblGrid>
      <w:tr w14:paraId="3C518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998" w:type="dxa"/>
            <w:gridSpan w:val="18"/>
            <w:noWrap w:val="0"/>
            <w:vAlign w:val="center"/>
          </w:tcPr>
          <w:p w14:paraId="77ED813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一、项目信息</w:t>
            </w:r>
          </w:p>
        </w:tc>
      </w:tr>
      <w:tr w14:paraId="279401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861" w:type="dxa"/>
            <w:gridSpan w:val="3"/>
            <w:noWrap w:val="0"/>
            <w:vAlign w:val="center"/>
          </w:tcPr>
          <w:p w14:paraId="08C2AAC8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填报企业名称</w:t>
            </w:r>
          </w:p>
        </w:tc>
        <w:tc>
          <w:tcPr>
            <w:tcW w:w="6137" w:type="dxa"/>
            <w:gridSpan w:val="15"/>
            <w:noWrap w:val="0"/>
            <w:vAlign w:val="center"/>
          </w:tcPr>
          <w:p w14:paraId="0239922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736D5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414" w:type="dxa"/>
            <w:noWrap w:val="0"/>
            <w:vAlign w:val="center"/>
          </w:tcPr>
          <w:p w14:paraId="64CE502D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填报人姓名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09E73886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119DD633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870" w:type="dxa"/>
            <w:gridSpan w:val="6"/>
            <w:noWrap w:val="0"/>
            <w:vAlign w:val="center"/>
          </w:tcPr>
          <w:p w14:paraId="4742491A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41" w:type="dxa"/>
            <w:gridSpan w:val="4"/>
            <w:noWrap w:val="0"/>
            <w:vAlign w:val="center"/>
          </w:tcPr>
          <w:p w14:paraId="62AC43C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4"/>
              </w:rPr>
              <w:t>电子邮箱</w:t>
            </w:r>
          </w:p>
        </w:tc>
        <w:tc>
          <w:tcPr>
            <w:tcW w:w="1435" w:type="dxa"/>
            <w:gridSpan w:val="2"/>
            <w:noWrap w:val="0"/>
            <w:vAlign w:val="center"/>
          </w:tcPr>
          <w:p w14:paraId="54A003C2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215D7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9" w:hRule="atLeast"/>
        </w:trPr>
        <w:tc>
          <w:tcPr>
            <w:tcW w:w="1414" w:type="dxa"/>
            <w:noWrap w:val="0"/>
            <w:vAlign w:val="center"/>
          </w:tcPr>
          <w:p w14:paraId="6BDBF2F3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项目或</w:t>
            </w:r>
            <w:r>
              <w:rPr>
                <w:rFonts w:hint="eastAsia"/>
                <w:b/>
                <w:bCs/>
                <w:color w:val="auto"/>
                <w:spacing w:val="2"/>
                <w:lang w:eastAsia="zh-CN"/>
              </w:rPr>
              <w:t>关键</w:t>
            </w:r>
            <w:r>
              <w:rPr>
                <w:rFonts w:hint="eastAsia"/>
                <w:b/>
                <w:bCs/>
                <w:color w:val="auto"/>
                <w:spacing w:val="2"/>
              </w:rPr>
              <w:t>技术名称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11F7D8B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67823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1414" w:type="dxa"/>
            <w:noWrap w:val="0"/>
            <w:vAlign w:val="center"/>
          </w:tcPr>
          <w:p w14:paraId="021BD46B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项目所属产业行业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1EBE5AF0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□稀土及关键金</w:t>
            </w:r>
            <w:r>
              <w:rPr>
                <w:rFonts w:hint="eastAsia"/>
                <w:color w:val="auto"/>
                <w:spacing w:val="-10"/>
                <w:sz w:val="21"/>
                <w:lang w:eastAsia="zh-CN"/>
              </w:rPr>
              <w:t>属矿产资源开发利用</w:t>
            </w:r>
            <w:r>
              <w:rPr>
                <w:rFonts w:hint="eastAsia"/>
                <w:color w:val="auto"/>
                <w:sz w:val="21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4"/>
                <w:sz w:val="21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-6"/>
                <w:sz w:val="21"/>
                <w:lang w:eastAsia="zh-CN"/>
              </w:rPr>
              <w:t>人工智能集成技术应用  □区域国别和东盟非通用语研究应用</w:t>
            </w:r>
          </w:p>
        </w:tc>
      </w:tr>
      <w:tr w14:paraId="78B0B8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1" w:hRule="atLeast"/>
        </w:trPr>
        <w:tc>
          <w:tcPr>
            <w:tcW w:w="1414" w:type="dxa"/>
            <w:noWrap w:val="0"/>
            <w:vAlign w:val="center"/>
          </w:tcPr>
          <w:p w14:paraId="297DACDD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主要内容及预期指标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046350CE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-2"/>
              </w:rPr>
              <w:t>（限</w:t>
            </w:r>
            <w:r>
              <w:rPr>
                <w:rFonts w:hint="eastAsia"/>
                <w:color w:val="auto"/>
                <w:spacing w:val="-31"/>
              </w:rPr>
              <w:t xml:space="preserve"> </w:t>
            </w:r>
            <w:r>
              <w:rPr>
                <w:rFonts w:hint="eastAsia" w:ascii="Times New Roman" w:hAnsi="Times New Roman"/>
                <w:color w:val="auto"/>
                <w:spacing w:val="-2"/>
              </w:rPr>
              <w:t>300</w:t>
            </w:r>
            <w:r>
              <w:rPr>
                <w:rFonts w:hint="eastAsia"/>
                <w:color w:val="auto"/>
                <w:spacing w:val="-2"/>
              </w:rPr>
              <w:t xml:space="preserve"> 字以内）</w:t>
            </w:r>
          </w:p>
        </w:tc>
      </w:tr>
      <w:tr w14:paraId="2054A1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1414" w:type="dxa"/>
            <w:noWrap w:val="0"/>
            <w:vAlign w:val="center"/>
          </w:tcPr>
          <w:p w14:paraId="17FEEAFC">
            <w:pPr>
              <w:pStyle w:val="11"/>
              <w:spacing w:after="0" w:line="540" w:lineRule="exact"/>
              <w:ind w:left="0"/>
              <w:rPr>
                <w:rFonts w:hint="eastAsia"/>
                <w:b/>
                <w:bCs/>
                <w:color w:val="auto"/>
                <w:spacing w:val="2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2"/>
                <w:lang w:eastAsia="zh-CN"/>
              </w:rPr>
              <w:t>预期项目总经费（万元）</w:t>
            </w:r>
          </w:p>
        </w:tc>
        <w:tc>
          <w:tcPr>
            <w:tcW w:w="1546" w:type="dxa"/>
            <w:gridSpan w:val="3"/>
            <w:noWrap w:val="0"/>
            <w:vAlign w:val="center"/>
          </w:tcPr>
          <w:p w14:paraId="1A973FD8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15" w:type="dxa"/>
            <w:gridSpan w:val="4"/>
            <w:noWrap w:val="0"/>
            <w:vAlign w:val="center"/>
          </w:tcPr>
          <w:p w14:paraId="23C2D685">
            <w:pPr>
              <w:pStyle w:val="11"/>
              <w:spacing w:after="0" w:line="540" w:lineRule="exact"/>
              <w:ind w:left="0" w:right="0" w:hanging="24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3"/>
                <w:lang w:eastAsia="zh-CN"/>
              </w:rPr>
              <w:t>拟到牵头高校合</w:t>
            </w:r>
            <w:r>
              <w:rPr>
                <w:rFonts w:hint="eastAsia"/>
                <w:b/>
                <w:bCs/>
                <w:color w:val="auto"/>
                <w:spacing w:val="-1"/>
                <w:lang w:eastAsia="zh-CN"/>
              </w:rPr>
              <w:t>同经费（万元）</w:t>
            </w:r>
          </w:p>
        </w:tc>
        <w:tc>
          <w:tcPr>
            <w:tcW w:w="1547" w:type="dxa"/>
            <w:gridSpan w:val="4"/>
            <w:noWrap w:val="0"/>
            <w:vAlign w:val="center"/>
          </w:tcPr>
          <w:p w14:paraId="1876CC54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16" w:type="dxa"/>
            <w:gridSpan w:val="3"/>
            <w:noWrap w:val="0"/>
            <w:vAlign w:val="center"/>
          </w:tcPr>
          <w:p w14:paraId="02E96275">
            <w:pPr>
              <w:pStyle w:val="11"/>
              <w:spacing w:after="0" w:line="540" w:lineRule="exact"/>
              <w:ind w:left="0" w:right="0" w:hanging="24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1"/>
                <w:lang w:eastAsia="zh-CN"/>
              </w:rPr>
              <w:t>拟到参与高校合</w:t>
            </w:r>
            <w:r>
              <w:rPr>
                <w:rFonts w:hint="eastAsia"/>
                <w:b/>
                <w:bCs/>
                <w:color w:val="auto"/>
                <w:spacing w:val="-3"/>
                <w:lang w:eastAsia="zh-CN"/>
              </w:rPr>
              <w:t>同经费（万元）</w:t>
            </w:r>
          </w:p>
        </w:tc>
        <w:tc>
          <w:tcPr>
            <w:tcW w:w="1460" w:type="dxa"/>
            <w:gridSpan w:val="3"/>
            <w:noWrap w:val="0"/>
            <w:vAlign w:val="center"/>
          </w:tcPr>
          <w:p w14:paraId="07DB4E2C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39568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414" w:type="dxa"/>
            <w:noWrap w:val="0"/>
            <w:vAlign w:val="center"/>
          </w:tcPr>
          <w:p w14:paraId="6FA3548C">
            <w:pPr>
              <w:pStyle w:val="11"/>
              <w:spacing w:after="0" w:line="360" w:lineRule="exact"/>
              <w:ind w:left="0"/>
              <w:jc w:val="center"/>
              <w:rPr>
                <w:rFonts w:hint="eastAsia"/>
                <w:b/>
                <w:bCs/>
                <w:color w:val="auto"/>
                <w:spacing w:val="2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预期项目实施期限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047A12D2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3"/>
              </w:rPr>
              <w:t>（范例：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2025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01</w:t>
            </w:r>
            <w:r>
              <w:rPr>
                <w:rFonts w:hint="eastAsia"/>
                <w:color w:val="auto"/>
                <w:spacing w:val="3"/>
              </w:rPr>
              <w:t>-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2026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12</w:t>
            </w:r>
            <w:r>
              <w:rPr>
                <w:rFonts w:hint="eastAsia"/>
                <w:color w:val="auto"/>
                <w:spacing w:val="3"/>
              </w:rPr>
              <w:t>.</w:t>
            </w:r>
            <w:r>
              <w:rPr>
                <w:rFonts w:hint="eastAsia" w:ascii="Times New Roman" w:hAnsi="Times New Roman"/>
                <w:color w:val="auto"/>
                <w:spacing w:val="3"/>
              </w:rPr>
              <w:t>30</w:t>
            </w:r>
            <w:r>
              <w:rPr>
                <w:rFonts w:hint="eastAsia"/>
                <w:color w:val="auto"/>
                <w:spacing w:val="3"/>
              </w:rPr>
              <w:t>）</w:t>
            </w:r>
          </w:p>
        </w:tc>
      </w:tr>
      <w:tr w14:paraId="7DBF8C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4359" w:type="dxa"/>
            <w:gridSpan w:val="7"/>
            <w:noWrap w:val="0"/>
            <w:vAlign w:val="center"/>
          </w:tcPr>
          <w:p w14:paraId="078C5D91">
            <w:pPr>
              <w:pStyle w:val="12"/>
              <w:autoSpaceDE w:val="0"/>
              <w:autoSpaceDN w:val="0"/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pacing w:val="-3"/>
                <w:sz w:val="21"/>
              </w:rPr>
              <w:t>依托项目，拟培养硕博士研究生人数</w:t>
            </w:r>
          </w:p>
        </w:tc>
        <w:tc>
          <w:tcPr>
            <w:tcW w:w="4639" w:type="dxa"/>
            <w:gridSpan w:val="11"/>
            <w:noWrap w:val="0"/>
            <w:vAlign w:val="center"/>
          </w:tcPr>
          <w:p w14:paraId="516224AE">
            <w:pPr>
              <w:pStyle w:val="12"/>
              <w:tabs>
                <w:tab w:val="left" w:pos="2221"/>
                <w:tab w:val="left" w:pos="3481"/>
              </w:tabs>
              <w:autoSpaceDE w:val="0"/>
              <w:autoSpaceDN w:val="0"/>
              <w:spacing w:after="0" w:line="540" w:lineRule="exact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1"/>
              </w:rPr>
              <w:t>硕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1"/>
              </w:rPr>
              <w:t>人，博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士</w:t>
            </w:r>
            <w:r>
              <w:rPr>
                <w:rFonts w:hint="eastAsia" w:ascii="仿宋" w:hAnsi="仿宋" w:eastAsia="仿宋" w:cs="仿宋"/>
                <w:color w:val="auto"/>
                <w:sz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1"/>
              </w:rPr>
              <w:t>人</w:t>
            </w:r>
          </w:p>
        </w:tc>
      </w:tr>
      <w:tr w14:paraId="5B73A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4359" w:type="dxa"/>
            <w:gridSpan w:val="7"/>
            <w:noWrap w:val="0"/>
            <w:vAlign w:val="center"/>
          </w:tcPr>
          <w:p w14:paraId="478B4734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4"/>
                <w:lang w:eastAsia="zh-CN"/>
              </w:rPr>
              <w:t>拟合作高校、科研院所</w:t>
            </w:r>
          </w:p>
        </w:tc>
        <w:tc>
          <w:tcPr>
            <w:tcW w:w="4639" w:type="dxa"/>
            <w:gridSpan w:val="11"/>
            <w:noWrap w:val="0"/>
            <w:vAlign w:val="center"/>
          </w:tcPr>
          <w:p w14:paraId="37AB328C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7AF3C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998" w:type="dxa"/>
            <w:gridSpan w:val="18"/>
            <w:noWrap w:val="0"/>
            <w:vAlign w:val="center"/>
          </w:tcPr>
          <w:p w14:paraId="43045F12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二、企业信息</w:t>
            </w:r>
          </w:p>
        </w:tc>
      </w:tr>
      <w:tr w14:paraId="7FB44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414" w:type="dxa"/>
            <w:vMerge w:val="restart"/>
            <w:tcBorders>
              <w:bottom w:val="nil"/>
            </w:tcBorders>
            <w:noWrap w:val="0"/>
            <w:vAlign w:val="center"/>
          </w:tcPr>
          <w:p w14:paraId="46B5CD41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企业信息</w:t>
            </w:r>
          </w:p>
        </w:tc>
        <w:tc>
          <w:tcPr>
            <w:tcW w:w="1546" w:type="dxa"/>
            <w:gridSpan w:val="3"/>
            <w:noWrap w:val="0"/>
            <w:vAlign w:val="center"/>
          </w:tcPr>
          <w:p w14:paraId="37C0F6A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所在地</w:t>
            </w:r>
          </w:p>
        </w:tc>
        <w:tc>
          <w:tcPr>
            <w:tcW w:w="1712" w:type="dxa"/>
            <w:gridSpan w:val="5"/>
            <w:noWrap w:val="0"/>
            <w:vAlign w:val="center"/>
          </w:tcPr>
          <w:p w14:paraId="01DA63A0">
            <w:pPr>
              <w:pStyle w:val="11"/>
              <w:spacing w:after="0" w:line="360" w:lineRule="exact"/>
              <w:ind w:left="0" w:right="0" w:hanging="6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4"/>
                <w:lang w:eastAsia="zh-CN"/>
              </w:rPr>
              <w:t>（范例：广西</w:t>
            </w:r>
            <w:r>
              <w:rPr>
                <w:rFonts w:hint="eastAsia"/>
                <w:color w:val="auto"/>
                <w:spacing w:val="2"/>
                <w:lang w:eastAsia="zh-CN"/>
              </w:rPr>
              <w:t>南宁市高新区）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0DDF9B2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企业性质</w:t>
            </w:r>
          </w:p>
        </w:tc>
        <w:tc>
          <w:tcPr>
            <w:tcW w:w="3209" w:type="dxa"/>
            <w:gridSpan w:val="7"/>
            <w:noWrap w:val="0"/>
            <w:vAlign w:val="center"/>
          </w:tcPr>
          <w:p w14:paraId="676E1239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-18"/>
                <w:sz w:val="21"/>
                <w:lang w:eastAsia="zh-CN"/>
              </w:rPr>
              <w:t xml:space="preserve">□央企 □区直国企  □民企  </w:t>
            </w:r>
            <w:r>
              <w:rPr>
                <w:rFonts w:hint="eastAsia"/>
                <w:color w:val="auto"/>
                <w:spacing w:val="-24"/>
                <w:sz w:val="21"/>
                <w:lang w:eastAsia="zh-CN"/>
              </w:rPr>
              <w:t>□其他</w:t>
            </w:r>
          </w:p>
        </w:tc>
      </w:tr>
      <w:tr w14:paraId="6697F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</w:trPr>
        <w:tc>
          <w:tcPr>
            <w:tcW w:w="1414" w:type="dxa"/>
            <w:vMerge w:val="continue"/>
            <w:tcBorders>
              <w:top w:val="nil"/>
            </w:tcBorders>
            <w:noWrap w:val="0"/>
            <w:vAlign w:val="center"/>
          </w:tcPr>
          <w:p w14:paraId="54A82751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546" w:type="dxa"/>
            <w:gridSpan w:val="3"/>
            <w:noWrap w:val="0"/>
            <w:vAlign w:val="center"/>
          </w:tcPr>
          <w:p w14:paraId="30CB55E9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企业所属类型</w:t>
            </w:r>
          </w:p>
        </w:tc>
        <w:tc>
          <w:tcPr>
            <w:tcW w:w="6038" w:type="dxa"/>
            <w:gridSpan w:val="14"/>
            <w:noWrap w:val="0"/>
            <w:vAlign w:val="center"/>
          </w:tcPr>
          <w:p w14:paraId="142A213E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1"/>
                <w:lang w:eastAsia="zh-CN"/>
              </w:rPr>
              <w:t>□龙头企业</w:t>
            </w:r>
            <w:r>
              <w:rPr>
                <w:rFonts w:hint="eastAsia"/>
                <w:color w:val="auto"/>
                <w:spacing w:val="16"/>
                <w:lang w:eastAsia="zh-CN"/>
              </w:rPr>
              <w:t xml:space="preserve">     </w:t>
            </w:r>
            <w:r>
              <w:rPr>
                <w:rFonts w:hint="eastAsia"/>
                <w:color w:val="auto"/>
                <w:spacing w:val="1"/>
                <w:lang w:eastAsia="zh-CN"/>
              </w:rPr>
              <w:t>□高新技术企业</w:t>
            </w:r>
            <w:r>
              <w:rPr>
                <w:rFonts w:hint="eastAsia"/>
                <w:color w:val="auto"/>
                <w:spacing w:val="18"/>
                <w:lang w:eastAsia="zh-CN"/>
              </w:rPr>
              <w:t xml:space="preserve">    </w:t>
            </w:r>
            <w:r>
              <w:rPr>
                <w:rFonts w:hint="eastAsia"/>
                <w:color w:val="auto"/>
                <w:spacing w:val="1"/>
                <w:lang w:eastAsia="zh-CN"/>
              </w:rPr>
              <w:t>□瞪羚企业</w:t>
            </w:r>
          </w:p>
          <w:p w14:paraId="7E425060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□小巨人</w:t>
            </w:r>
            <w:r>
              <w:rPr>
                <w:rFonts w:hint="eastAsia"/>
                <w:color w:val="auto"/>
                <w:spacing w:val="11"/>
                <w:lang w:eastAsia="zh-CN"/>
              </w:rPr>
              <w:t xml:space="preserve">       </w:t>
            </w:r>
            <w:r>
              <w:rPr>
                <w:rFonts w:hint="eastAsia"/>
                <w:color w:val="auto"/>
                <w:lang w:eastAsia="zh-CN"/>
              </w:rPr>
              <w:t>□专精特新企业</w:t>
            </w:r>
            <w:r>
              <w:rPr>
                <w:rFonts w:hint="eastAsia"/>
                <w:color w:val="auto"/>
                <w:spacing w:val="19"/>
                <w:lang w:eastAsia="zh-CN"/>
              </w:rPr>
              <w:t xml:space="preserve">    </w:t>
            </w:r>
            <w:r>
              <w:rPr>
                <w:rFonts w:hint="eastAsia"/>
                <w:color w:val="auto"/>
                <w:lang w:eastAsia="zh-CN"/>
              </w:rPr>
              <w:t>□其他：</w:t>
            </w:r>
            <w:r>
              <w:rPr>
                <w:rFonts w:hint="eastAsia"/>
                <w:color w:val="auto"/>
                <w:u w:val="single" w:color="0B0B0B"/>
                <w:lang w:eastAsia="zh-CN"/>
              </w:rPr>
              <w:t xml:space="preserve">                </w:t>
            </w:r>
          </w:p>
        </w:tc>
      </w:tr>
      <w:tr w14:paraId="7A5E50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14" w:type="dxa"/>
            <w:vMerge w:val="restart"/>
            <w:tcBorders>
              <w:bottom w:val="nil"/>
            </w:tcBorders>
            <w:noWrap w:val="0"/>
            <w:vAlign w:val="center"/>
          </w:tcPr>
          <w:p w14:paraId="30E0EB0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399" w:type="dxa"/>
            <w:gridSpan w:val="4"/>
            <w:noWrap w:val="0"/>
            <w:vAlign w:val="center"/>
          </w:tcPr>
          <w:p w14:paraId="69820BC9">
            <w:pPr>
              <w:pStyle w:val="11"/>
              <w:spacing w:after="0" w:line="36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pacing w:val="1"/>
                <w:lang w:eastAsia="zh-CN"/>
              </w:rPr>
              <w:t>2025</w:t>
            </w:r>
            <w:r>
              <w:rPr>
                <w:rFonts w:hint="eastAsia"/>
                <w:color w:val="auto"/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1"/>
                <w:lang w:eastAsia="zh-CN"/>
              </w:rPr>
              <w:t>年企业研发经费投</w:t>
            </w:r>
          </w:p>
          <w:p w14:paraId="583C5616">
            <w:pPr>
              <w:pStyle w:val="11"/>
              <w:spacing w:after="0" w:line="36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3"/>
                <w:lang w:eastAsia="zh-CN"/>
              </w:rPr>
              <w:t>入总额（万元）</w:t>
            </w:r>
          </w:p>
        </w:tc>
        <w:tc>
          <w:tcPr>
            <w:tcW w:w="5185" w:type="dxa"/>
            <w:gridSpan w:val="13"/>
            <w:noWrap w:val="0"/>
            <w:vAlign w:val="center"/>
          </w:tcPr>
          <w:p w14:paraId="77180D7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67D305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414" w:type="dxa"/>
            <w:vMerge w:val="continue"/>
            <w:tcBorders>
              <w:top w:val="nil"/>
            </w:tcBorders>
            <w:noWrap w:val="0"/>
            <w:vAlign w:val="center"/>
          </w:tcPr>
          <w:p w14:paraId="73CA4892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399" w:type="dxa"/>
            <w:gridSpan w:val="4"/>
            <w:noWrap w:val="0"/>
            <w:vAlign w:val="center"/>
          </w:tcPr>
          <w:p w14:paraId="33234670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4"/>
                <w:lang w:eastAsia="zh-CN"/>
              </w:rPr>
              <w:t>省级和国家级创新平台</w:t>
            </w:r>
          </w:p>
        </w:tc>
        <w:tc>
          <w:tcPr>
            <w:tcW w:w="5185" w:type="dxa"/>
            <w:gridSpan w:val="13"/>
            <w:noWrap w:val="0"/>
            <w:vAlign w:val="center"/>
          </w:tcPr>
          <w:p w14:paraId="65546DB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1925B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414" w:type="dxa"/>
            <w:noWrap w:val="0"/>
            <w:vAlign w:val="center"/>
          </w:tcPr>
          <w:p w14:paraId="0687F28B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联系人姓名</w:t>
            </w:r>
          </w:p>
        </w:tc>
        <w:tc>
          <w:tcPr>
            <w:tcW w:w="2399" w:type="dxa"/>
            <w:gridSpan w:val="4"/>
            <w:noWrap w:val="0"/>
            <w:vAlign w:val="center"/>
          </w:tcPr>
          <w:p w14:paraId="761A154B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186" w:type="dxa"/>
            <w:gridSpan w:val="5"/>
            <w:noWrap w:val="0"/>
            <w:vAlign w:val="center"/>
          </w:tcPr>
          <w:p w14:paraId="4A2B2A1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1055" w:type="dxa"/>
            <w:gridSpan w:val="3"/>
            <w:noWrap w:val="0"/>
            <w:vAlign w:val="center"/>
          </w:tcPr>
          <w:p w14:paraId="222A46CD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84" w:type="dxa"/>
            <w:gridSpan w:val="2"/>
            <w:noWrap w:val="0"/>
            <w:vAlign w:val="center"/>
          </w:tcPr>
          <w:p w14:paraId="3547295D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460" w:type="dxa"/>
            <w:gridSpan w:val="3"/>
            <w:noWrap w:val="0"/>
            <w:vAlign w:val="center"/>
          </w:tcPr>
          <w:p w14:paraId="637E7F92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09593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8998" w:type="dxa"/>
            <w:gridSpan w:val="18"/>
            <w:noWrap w:val="0"/>
            <w:vAlign w:val="center"/>
          </w:tcPr>
          <w:p w14:paraId="3AE08D50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三、企业导师团队信息</w:t>
            </w:r>
          </w:p>
        </w:tc>
      </w:tr>
      <w:tr w14:paraId="31178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14" w:type="dxa"/>
            <w:vMerge w:val="restart"/>
            <w:tcBorders>
              <w:bottom w:val="nil"/>
            </w:tcBorders>
            <w:noWrap w:val="0"/>
            <w:vAlign w:val="center"/>
          </w:tcPr>
          <w:p w14:paraId="5578652E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企业导师</w:t>
            </w:r>
          </w:p>
        </w:tc>
        <w:tc>
          <w:tcPr>
            <w:tcW w:w="7584" w:type="dxa"/>
            <w:gridSpan w:val="17"/>
            <w:noWrap w:val="0"/>
            <w:vAlign w:val="center"/>
          </w:tcPr>
          <w:p w14:paraId="5A8FE984">
            <w:pPr>
              <w:spacing w:after="0" w:line="540" w:lineRule="exact"/>
              <w:ind w:left="0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0"/>
                <w:szCs w:val="20"/>
              </w:rPr>
              <w:t>项目主持人</w:t>
            </w:r>
          </w:p>
        </w:tc>
      </w:tr>
      <w:tr w14:paraId="14381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0AC3EA7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14550C90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6EA47DD9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04" w:type="dxa"/>
            <w:gridSpan w:val="8"/>
            <w:noWrap w:val="0"/>
            <w:vAlign w:val="center"/>
          </w:tcPr>
          <w:p w14:paraId="7951BEE1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 w14:paraId="5B8AABCB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7FCDE0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141409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71BE4B30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27730845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04" w:type="dxa"/>
            <w:gridSpan w:val="8"/>
            <w:noWrap w:val="0"/>
            <w:vAlign w:val="center"/>
          </w:tcPr>
          <w:p w14:paraId="183AED9D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42" w:type="dxa"/>
            <w:gridSpan w:val="4"/>
            <w:noWrap w:val="0"/>
            <w:vAlign w:val="center"/>
          </w:tcPr>
          <w:p w14:paraId="6BEE3E9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11D69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564492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7584" w:type="dxa"/>
            <w:gridSpan w:val="17"/>
            <w:noWrap w:val="0"/>
            <w:vAlign w:val="center"/>
          </w:tcPr>
          <w:p w14:paraId="2E21BFE3">
            <w:pPr>
              <w:spacing w:after="0" w:line="540" w:lineRule="exact"/>
              <w:ind w:left="0"/>
              <w:rPr>
                <w:rFonts w:hint="eastAsia" w:ascii="仿宋" w:hAnsi="仿宋" w:eastAsia="仿宋" w:cs="仿宋"/>
                <w:color w:val="auto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0"/>
                <w:szCs w:val="20"/>
              </w:rPr>
              <w:t>导师团队</w:t>
            </w:r>
          </w:p>
          <w:p w14:paraId="30B4CE35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spacing w:val="4"/>
                <w:lang w:eastAsia="zh-CN"/>
              </w:rPr>
              <w:t>（可另增加行）</w:t>
            </w:r>
          </w:p>
        </w:tc>
      </w:tr>
      <w:tr w14:paraId="7574F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3737231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0A24F540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3"/>
              </w:rPr>
              <w:t>姓名</w:t>
            </w:r>
          </w:p>
        </w:tc>
        <w:tc>
          <w:tcPr>
            <w:tcW w:w="1291" w:type="dxa"/>
            <w:gridSpan w:val="3"/>
            <w:noWrap w:val="0"/>
            <w:vAlign w:val="center"/>
          </w:tcPr>
          <w:p w14:paraId="3FB0BDCE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04" w:type="dxa"/>
            <w:gridSpan w:val="8"/>
            <w:noWrap w:val="0"/>
            <w:vAlign w:val="center"/>
          </w:tcPr>
          <w:p w14:paraId="6F72A9A7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-7"/>
              </w:rPr>
              <w:t>学历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 w14:paraId="2FD8C784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</w:tr>
      <w:tr w14:paraId="7148D1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1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3FF9533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7A16ABF8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738C6C83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04" w:type="dxa"/>
            <w:gridSpan w:val="8"/>
            <w:noWrap w:val="0"/>
            <w:vAlign w:val="center"/>
          </w:tcPr>
          <w:p w14:paraId="74ECC797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42" w:type="dxa"/>
            <w:gridSpan w:val="4"/>
            <w:noWrap w:val="0"/>
            <w:vAlign w:val="center"/>
          </w:tcPr>
          <w:p w14:paraId="66B48A4E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3D004B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414" w:type="dxa"/>
            <w:vMerge w:val="continue"/>
            <w:tcBorders>
              <w:top w:val="nil"/>
            </w:tcBorders>
            <w:noWrap w:val="0"/>
            <w:vAlign w:val="center"/>
          </w:tcPr>
          <w:p w14:paraId="6A3D5B2D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447" w:type="dxa"/>
            <w:gridSpan w:val="2"/>
            <w:noWrap w:val="0"/>
            <w:vAlign w:val="center"/>
          </w:tcPr>
          <w:p w14:paraId="49A06EE0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68E002D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04" w:type="dxa"/>
            <w:gridSpan w:val="8"/>
            <w:noWrap w:val="0"/>
            <w:vAlign w:val="center"/>
          </w:tcPr>
          <w:p w14:paraId="69EE6CAF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2442" w:type="dxa"/>
            <w:gridSpan w:val="4"/>
            <w:noWrap w:val="0"/>
            <w:vAlign w:val="center"/>
          </w:tcPr>
          <w:p w14:paraId="500600D4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  <w:tr w14:paraId="49E18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998" w:type="dxa"/>
            <w:gridSpan w:val="18"/>
            <w:noWrap w:val="0"/>
            <w:vAlign w:val="center"/>
          </w:tcPr>
          <w:p w14:paraId="0D8D8ACB">
            <w:pPr>
              <w:spacing w:after="0" w:line="540" w:lineRule="exact"/>
              <w:ind w:left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-5"/>
                <w:sz w:val="28"/>
                <w:szCs w:val="28"/>
              </w:rPr>
              <w:t>四、拟合作高校、科研院所信息</w:t>
            </w:r>
          </w:p>
        </w:tc>
      </w:tr>
      <w:tr w14:paraId="7904B9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2294" w:type="dxa"/>
            <w:gridSpan w:val="2"/>
            <w:noWrap w:val="0"/>
            <w:vAlign w:val="center"/>
          </w:tcPr>
          <w:p w14:paraId="5E6700E2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</w:rPr>
              <w:t>所在地</w:t>
            </w:r>
          </w:p>
        </w:tc>
        <w:tc>
          <w:tcPr>
            <w:tcW w:w="6704" w:type="dxa"/>
            <w:gridSpan w:val="16"/>
            <w:noWrap w:val="0"/>
            <w:vAlign w:val="center"/>
          </w:tcPr>
          <w:p w14:paraId="7DCCAF3F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5"/>
              </w:rPr>
              <w:t>（范例：广西南宁）</w:t>
            </w:r>
          </w:p>
        </w:tc>
      </w:tr>
      <w:tr w14:paraId="6BA06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294" w:type="dxa"/>
            <w:gridSpan w:val="2"/>
            <w:noWrap w:val="0"/>
            <w:vAlign w:val="center"/>
          </w:tcPr>
          <w:p w14:paraId="2CCDC364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是否为部属高校</w:t>
            </w:r>
          </w:p>
        </w:tc>
        <w:tc>
          <w:tcPr>
            <w:tcW w:w="6704" w:type="dxa"/>
            <w:gridSpan w:val="16"/>
            <w:noWrap w:val="0"/>
            <w:vAlign w:val="center"/>
          </w:tcPr>
          <w:p w14:paraId="46EA1137">
            <w:pPr>
              <w:pStyle w:val="11"/>
              <w:spacing w:after="0" w:line="540" w:lineRule="exact"/>
              <w:ind w:left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pacing w:val="-8"/>
              </w:rPr>
              <w:t>□是</w:t>
            </w:r>
            <w:r>
              <w:rPr>
                <w:rFonts w:hint="eastAsia"/>
                <w:color w:val="auto"/>
                <w:spacing w:val="8"/>
              </w:rPr>
              <w:t xml:space="preserve">            </w:t>
            </w:r>
            <w:r>
              <w:rPr>
                <w:rFonts w:hint="eastAsia"/>
                <w:color w:val="auto"/>
                <w:spacing w:val="-8"/>
              </w:rPr>
              <w:t>□否</w:t>
            </w:r>
          </w:p>
        </w:tc>
      </w:tr>
      <w:tr w14:paraId="00C5E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414" w:type="dxa"/>
            <w:noWrap w:val="0"/>
            <w:vAlign w:val="center"/>
          </w:tcPr>
          <w:p w14:paraId="654A8152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联系人姓名</w:t>
            </w:r>
          </w:p>
        </w:tc>
        <w:tc>
          <w:tcPr>
            <w:tcW w:w="1447" w:type="dxa"/>
            <w:gridSpan w:val="2"/>
            <w:noWrap w:val="0"/>
            <w:vAlign w:val="center"/>
          </w:tcPr>
          <w:p w14:paraId="00DDC64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291" w:type="dxa"/>
            <w:gridSpan w:val="3"/>
            <w:noWrap w:val="0"/>
            <w:vAlign w:val="center"/>
          </w:tcPr>
          <w:p w14:paraId="2738367C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1"/>
              </w:rPr>
              <w:t>职务/职称</w:t>
            </w:r>
          </w:p>
        </w:tc>
        <w:tc>
          <w:tcPr>
            <w:tcW w:w="2404" w:type="dxa"/>
            <w:gridSpan w:val="8"/>
            <w:noWrap w:val="0"/>
            <w:vAlign w:val="center"/>
          </w:tcPr>
          <w:p w14:paraId="68077C9A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6E4785F5">
            <w:pPr>
              <w:pStyle w:val="11"/>
              <w:spacing w:after="0" w:line="540" w:lineRule="exact"/>
              <w:ind w:left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b/>
                <w:bCs/>
                <w:color w:val="auto"/>
                <w:spacing w:val="2"/>
              </w:rPr>
              <w:t>联系电话</w:t>
            </w:r>
          </w:p>
        </w:tc>
        <w:tc>
          <w:tcPr>
            <w:tcW w:w="1339" w:type="dxa"/>
            <w:noWrap w:val="0"/>
            <w:vAlign w:val="center"/>
          </w:tcPr>
          <w:p w14:paraId="55AE9FB3">
            <w:pPr>
              <w:spacing w:after="0" w:line="540" w:lineRule="exact"/>
              <w:rPr>
                <w:rFonts w:hint="eastAsia" w:ascii="仿宋" w:hAnsi="仿宋" w:eastAsia="仿宋" w:cs="仿宋"/>
                <w:color w:val="auto"/>
                <w:sz w:val="21"/>
              </w:rPr>
            </w:pPr>
          </w:p>
        </w:tc>
      </w:tr>
    </w:tbl>
    <w:p w14:paraId="15BAE63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FCEF1D-0013-4BAE-88DC-482DC24B3A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7B4E0F2-3D74-464C-BE77-6BABFBE2D11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D4D23C3-211D-4378-9447-6A78BBC44C02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5E1D00A-CA29-4614-973D-D5666BF02086}"/>
  </w:font>
  <w:font w:name="汉仪楷体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2BD5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F159FB"/>
    <w:rsid w:val="05391F9C"/>
    <w:rsid w:val="0D2064F8"/>
    <w:rsid w:val="15595A94"/>
    <w:rsid w:val="16C3745D"/>
    <w:rsid w:val="1844637C"/>
    <w:rsid w:val="1CE974F2"/>
    <w:rsid w:val="1D14209B"/>
    <w:rsid w:val="249E0BC2"/>
    <w:rsid w:val="25F3520A"/>
    <w:rsid w:val="26651C5C"/>
    <w:rsid w:val="28D14C84"/>
    <w:rsid w:val="2AF159FB"/>
    <w:rsid w:val="2D202ABC"/>
    <w:rsid w:val="2E8150F8"/>
    <w:rsid w:val="32910048"/>
    <w:rsid w:val="34301A2A"/>
    <w:rsid w:val="34331C38"/>
    <w:rsid w:val="3AEE39FD"/>
    <w:rsid w:val="407F58F4"/>
    <w:rsid w:val="40FB7DB4"/>
    <w:rsid w:val="41982E67"/>
    <w:rsid w:val="42F8503D"/>
    <w:rsid w:val="434F5A51"/>
    <w:rsid w:val="453273D9"/>
    <w:rsid w:val="45611160"/>
    <w:rsid w:val="45D24718"/>
    <w:rsid w:val="46A71700"/>
    <w:rsid w:val="472A0C5F"/>
    <w:rsid w:val="477FC55F"/>
    <w:rsid w:val="48A538A2"/>
    <w:rsid w:val="4A7E6C1C"/>
    <w:rsid w:val="4D471547"/>
    <w:rsid w:val="4DD21759"/>
    <w:rsid w:val="4FDF28CE"/>
    <w:rsid w:val="50FFFBB9"/>
    <w:rsid w:val="550700D3"/>
    <w:rsid w:val="56C80086"/>
    <w:rsid w:val="5DCA41FA"/>
    <w:rsid w:val="643826C5"/>
    <w:rsid w:val="6CB57E24"/>
    <w:rsid w:val="72441ADD"/>
    <w:rsid w:val="74DD3F62"/>
    <w:rsid w:val="76A33622"/>
    <w:rsid w:val="777D0CD7"/>
    <w:rsid w:val="79267372"/>
    <w:rsid w:val="7A050CEC"/>
    <w:rsid w:val="7F7840C5"/>
    <w:rsid w:val="936D7E0D"/>
    <w:rsid w:val="93AD95C4"/>
    <w:rsid w:val="A6EFDB9F"/>
    <w:rsid w:val="BE7A932D"/>
    <w:rsid w:val="F65AB918"/>
    <w:rsid w:val="F77CBE3D"/>
    <w:rsid w:val="FCEBC32D"/>
    <w:rsid w:val="FDBD0204"/>
    <w:rsid w:val="FF7BA99E"/>
    <w:rsid w:val="FF7F8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kinsoku w:val="0"/>
      <w:autoSpaceDE w:val="0"/>
      <w:autoSpaceDN w:val="0"/>
      <w:adjustRightInd w:val="0"/>
      <w:snapToGrid w:val="0"/>
      <w:spacing w:after="0"/>
      <w:jc w:val="left"/>
      <w:textAlignment w:val="baseline"/>
    </w:pPr>
    <w:rPr>
      <w:rFonts w:hint="eastAsia" w:ascii="微软雅黑" w:hAnsi="微软雅黑" w:eastAsia="微软雅黑" w:cs="Times New Roman"/>
      <w:color w:val="000000"/>
      <w:kern w:val="0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customStyle="1" w:styleId="1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832</Words>
  <Characters>882</Characters>
  <Lines>0</Lines>
  <Paragraphs>0</Paragraphs>
  <TotalTime>7</TotalTime>
  <ScaleCrop>false</ScaleCrop>
  <LinksUpToDate>false</LinksUpToDate>
  <CharactersWithSpaces>997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2026-07-31T02:30:00Z</dcterms:created>
  <dc:creator>KANG</dc:creator>
  <cp:lastModifiedBy>cc</cp:lastModifiedBy>
  <dcterms:modified xsi:type="dcterms:W3CDTF">2026-09-07T07:07:06Z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58244B0A30AD7BF1F0EF876A66FDD32B_43</vt:lpwstr>
  </property>
  <property fmtid="{D5CDD505-2E9C-101B-9397-08002B2CF9AE}" pid="4" name="KSOTemplateDocerSaveRecord">
    <vt:lpwstr>eyJoZGlkIjoiODFlMWI3YmUyZTc2MmRmZWQ4NGFmYTRiNzdjNGFjMzQiLCJ1c2VySWQiOiIxNDY2MjAzODcyIn0=</vt:lpwstr>
  </property>
</Properties>
</file>